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73F5A" w14:textId="77777777" w:rsidR="00AD3BF8" w:rsidRDefault="00602DBE">
      <w:pPr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rFonts w:asciiTheme="majorHAnsi" w:hAnsiTheme="majorHAnsi"/>
          <w:sz w:val="24"/>
        </w:rPr>
        <w:t>Załącznik nr 5 do SIWZ</w:t>
      </w:r>
    </w:p>
    <w:tbl>
      <w:tblPr>
        <w:tblStyle w:val="Tabela-Siatka"/>
        <w:tblpPr w:leftFromText="141" w:rightFromText="141" w:vertAnchor="text" w:tblpY="1"/>
        <w:tblW w:w="3878" w:type="dxa"/>
        <w:tblLook w:val="04A0" w:firstRow="1" w:lastRow="0" w:firstColumn="1" w:lastColumn="0" w:noHBand="0" w:noVBand="1"/>
      </w:tblPr>
      <w:tblGrid>
        <w:gridCol w:w="3878"/>
      </w:tblGrid>
      <w:tr w:rsidR="00AD3BF8" w14:paraId="710C6230" w14:textId="77777777">
        <w:trPr>
          <w:trHeight w:val="1975"/>
        </w:trPr>
        <w:tc>
          <w:tcPr>
            <w:tcW w:w="3878" w:type="dxa"/>
          </w:tcPr>
          <w:p w14:paraId="57E63590" w14:textId="77777777" w:rsidR="00AD3BF8" w:rsidRDefault="00AD3BF8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35A1B54C" w14:textId="77777777" w:rsidR="00AD3BF8" w:rsidRDefault="00AD3BF8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17B4F23D" w14:textId="77777777" w:rsidR="00AD3BF8" w:rsidRDefault="00AD3BF8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13BDC888" w14:textId="77777777" w:rsidR="00AD3BF8" w:rsidRDefault="00AD3BF8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72C2CFFC" w14:textId="77777777" w:rsidR="00AD3BF8" w:rsidRDefault="00AD3BF8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36B1FACC" w14:textId="77777777" w:rsidR="00AD3BF8" w:rsidRDefault="00AD3BF8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64EF2E83" w14:textId="77777777" w:rsidR="00AD3BF8" w:rsidRDefault="00AD3BF8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14:paraId="46D83F97" w14:textId="77777777" w:rsidR="00AD3BF8" w:rsidRDefault="00602DB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(pieczęć Wykonawcy)</w:t>
            </w:r>
          </w:p>
        </w:tc>
      </w:tr>
    </w:tbl>
    <w:p w14:paraId="031FBF95" w14:textId="77777777" w:rsidR="00AD3BF8" w:rsidRDefault="00602DBE">
      <w:pPr>
        <w:spacing w:after="0" w:line="240" w:lineRule="auto"/>
        <w:rPr>
          <w:rFonts w:ascii="Cambria" w:hAnsi="Cambria"/>
          <w:sz w:val="24"/>
        </w:rPr>
      </w:pPr>
      <w:r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="Cambria" w:hAnsi="Cambria"/>
          <w:sz w:val="24"/>
        </w:rPr>
        <w:t>Zamawiający:</w:t>
      </w:r>
    </w:p>
    <w:p w14:paraId="74055938" w14:textId="77777777" w:rsidR="00AD3BF8" w:rsidRDefault="00602DBE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b/>
          <w:sz w:val="24"/>
        </w:rPr>
        <w:t>Ochotnicza Straż Pożarna w Gdowie</w:t>
      </w:r>
    </w:p>
    <w:p w14:paraId="0C3CABFD" w14:textId="77777777" w:rsidR="00AD3BF8" w:rsidRDefault="00602DBE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ab/>
        <w:t>ul. Bocheńska 1155, 32- 420 Gdów</w:t>
      </w:r>
    </w:p>
    <w:p w14:paraId="0E9ED005" w14:textId="77777777" w:rsidR="00AD3BF8" w:rsidRDefault="00AD3BF8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7D9F11C0" w14:textId="77777777" w:rsidR="00AD3BF8" w:rsidRDefault="00AD3BF8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5A78ECF5" w14:textId="77777777" w:rsidR="00AD3BF8" w:rsidRDefault="00AD3BF8">
      <w:pPr>
        <w:spacing w:after="0" w:line="240" w:lineRule="auto"/>
        <w:rPr>
          <w:rFonts w:asciiTheme="majorHAnsi" w:hAnsiTheme="majorHAnsi"/>
          <w:b/>
          <w:sz w:val="24"/>
        </w:rPr>
      </w:pPr>
    </w:p>
    <w:p w14:paraId="6C2756BB" w14:textId="77777777" w:rsidR="00AD3BF8" w:rsidRDefault="00602DBE">
      <w:pPr>
        <w:spacing w:after="0" w:line="240" w:lineRule="auto"/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WYKAZ  DOSTAW</w:t>
      </w:r>
    </w:p>
    <w:p w14:paraId="3C373B12" w14:textId="77777777" w:rsidR="00AD3BF8" w:rsidRDefault="00602DBE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 nowego lekkiego samochodu ratowniczo-gaśniczego na podwoziu z napędem 4x4 w ciągu ostatnich trzech lat przed upływem składania ofert, a jeżeli okres prowadzenia jest krótszy – w tym okresie: </w:t>
      </w:r>
    </w:p>
    <w:p w14:paraId="2DE1F430" w14:textId="77777777" w:rsidR="00AD3BF8" w:rsidRDefault="00AD3BF8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</w:p>
    <w:p w14:paraId="50619653" w14:textId="77777777" w:rsidR="00AD3BF8" w:rsidRDefault="00602DBE">
      <w:p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Przystępując do postępowania o udzielenie zamówienia publicznego na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Dostawę nowego lekkiego  samochodu ratowniczo-gaśniczego    na podwoziu z napędem 4x4 ( zabudowa kontenerowa ) </w:t>
      </w:r>
    </w:p>
    <w:p w14:paraId="4AD0D388" w14:textId="068DEFD2" w:rsidR="00AD3BF8" w:rsidRDefault="00602DBE">
      <w:pPr>
        <w:spacing w:after="0" w:line="240" w:lineRule="auto"/>
        <w:jc w:val="both"/>
        <w:rPr>
          <w:rFonts w:asciiTheme="majorHAnsi" w:hAnsiTheme="majorHAnsi"/>
          <w:sz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dla Ochotniczej Straży Pożarnej w Gdowie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</w:rPr>
        <w:t>przekładam/y wykaz wykonanych dostaw (</w:t>
      </w:r>
      <w:r w:rsidR="00297148">
        <w:rPr>
          <w:rFonts w:asciiTheme="majorHAnsi" w:hAnsiTheme="majorHAnsi"/>
          <w:sz w:val="20"/>
        </w:rPr>
        <w:t>min jeden</w:t>
      </w:r>
      <w:r>
        <w:rPr>
          <w:rFonts w:asciiTheme="majorHAnsi" w:hAnsiTheme="majorHAnsi"/>
          <w:sz w:val="20"/>
        </w:rPr>
        <w:t xml:space="preserve">) nowych </w:t>
      </w:r>
      <w:r w:rsidR="00297148">
        <w:rPr>
          <w:rFonts w:asciiTheme="majorHAnsi" w:hAnsiTheme="majorHAnsi"/>
          <w:sz w:val="20"/>
        </w:rPr>
        <w:t>lekkich</w:t>
      </w:r>
      <w:r>
        <w:rPr>
          <w:rFonts w:asciiTheme="majorHAnsi" w:hAnsiTheme="majorHAnsi"/>
          <w:sz w:val="20"/>
        </w:rPr>
        <w:t xml:space="preserve"> samochodów ratowniczo-gaśniczych na podwoziu z napędem 4x4 o wartości co najmniej 200.000,00 zł brutto.</w:t>
      </w:r>
    </w:p>
    <w:p w14:paraId="484FD907" w14:textId="77777777" w:rsidR="00AD3BF8" w:rsidRDefault="00AD3BF8">
      <w:pPr>
        <w:spacing w:after="0" w:line="240" w:lineRule="auto"/>
        <w:jc w:val="center"/>
        <w:rPr>
          <w:rFonts w:asciiTheme="majorHAnsi" w:hAnsiTheme="majorHAnsi"/>
          <w:b/>
          <w:sz w:val="20"/>
        </w:rPr>
      </w:pPr>
    </w:p>
    <w:tbl>
      <w:tblPr>
        <w:tblW w:w="9066" w:type="dxa"/>
        <w:tblLook w:val="04A0" w:firstRow="1" w:lastRow="0" w:firstColumn="1" w:lastColumn="0" w:noHBand="0" w:noVBand="1"/>
      </w:tblPr>
      <w:tblGrid>
        <w:gridCol w:w="491"/>
        <w:gridCol w:w="2631"/>
        <w:gridCol w:w="1557"/>
        <w:gridCol w:w="2583"/>
        <w:gridCol w:w="1804"/>
      </w:tblGrid>
      <w:tr w:rsidR="00AD3BF8" w14:paraId="3F360904" w14:textId="77777777"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5CC77" w14:textId="77777777" w:rsidR="00AD3BF8" w:rsidRDefault="00602DBE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Calibri"/>
                <w:b/>
                <w:color w:val="000000"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1D2CA" w14:textId="77777777" w:rsidR="00AD3BF8" w:rsidRDefault="00602DBE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Calibri"/>
                <w:b/>
                <w:color w:val="000000"/>
                <w:kern w:val="2"/>
                <w:sz w:val="20"/>
                <w:szCs w:val="20"/>
                <w:lang w:eastAsia="zh-CN"/>
              </w:rPr>
              <w:t>Przedmiot dostawy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055E5" w14:textId="77777777" w:rsidR="00AD3BF8" w:rsidRDefault="00602DBE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Calibri"/>
                <w:b/>
                <w:color w:val="000000"/>
                <w:kern w:val="2"/>
                <w:sz w:val="20"/>
                <w:szCs w:val="20"/>
                <w:lang w:eastAsia="zh-CN"/>
              </w:rPr>
              <w:t>Wartość brutto dostawy (PLN)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E2BE" w14:textId="77777777" w:rsidR="00AD3BF8" w:rsidRDefault="00602DBE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Calibri"/>
                <w:b/>
                <w:color w:val="000000"/>
                <w:kern w:val="2"/>
                <w:sz w:val="20"/>
                <w:szCs w:val="20"/>
                <w:lang w:eastAsia="zh-CN"/>
              </w:rPr>
              <w:t>Podmiot, na rzecz którego dostawa została wykonana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687D6" w14:textId="77777777" w:rsidR="00AD3BF8" w:rsidRDefault="00602DBE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Cambria" w:eastAsia="Calibri" w:hAnsi="Cambria" w:cs="Calibri"/>
                <w:b/>
                <w:color w:val="000000"/>
                <w:kern w:val="2"/>
                <w:sz w:val="20"/>
                <w:szCs w:val="20"/>
                <w:lang w:eastAsia="zh-CN"/>
              </w:rPr>
              <w:t>Data wykonania</w:t>
            </w:r>
          </w:p>
        </w:tc>
      </w:tr>
      <w:tr w:rsidR="00AD3BF8" w14:paraId="163115B4" w14:textId="77777777">
        <w:trPr>
          <w:trHeight w:hRule="exact" w:val="85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A410" w14:textId="77777777" w:rsidR="00AD3BF8" w:rsidRDefault="00602DBE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C9D6" w14:textId="77777777" w:rsidR="00AD3BF8" w:rsidRDefault="00AD3BF8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9F049" w14:textId="77777777" w:rsidR="00AD3BF8" w:rsidRDefault="00AD3BF8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3D651" w14:textId="77777777" w:rsidR="00AD3BF8" w:rsidRDefault="00AD3BF8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CB4E" w14:textId="77777777" w:rsidR="00AD3BF8" w:rsidRDefault="00AD3BF8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</w:p>
        </w:tc>
      </w:tr>
      <w:tr w:rsidR="00AD3BF8" w14:paraId="7C61B3EE" w14:textId="77777777">
        <w:trPr>
          <w:trHeight w:hRule="exact" w:val="85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4DDD" w14:textId="77777777" w:rsidR="00AD3BF8" w:rsidRDefault="00602DBE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  <w:t>2.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0F52" w14:textId="77777777" w:rsidR="00AD3BF8" w:rsidRDefault="00AD3BF8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A9654" w14:textId="77777777" w:rsidR="00AD3BF8" w:rsidRDefault="00AD3BF8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5F0AE" w14:textId="77777777" w:rsidR="00AD3BF8" w:rsidRDefault="00AD3BF8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F06B8" w14:textId="77777777" w:rsidR="00AD3BF8" w:rsidRDefault="00AD3BF8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</w:p>
        </w:tc>
      </w:tr>
      <w:tr w:rsidR="00AD3BF8" w14:paraId="7CE61EC1" w14:textId="77777777">
        <w:trPr>
          <w:trHeight w:hRule="exact" w:val="85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0B1AA" w14:textId="77777777" w:rsidR="00AD3BF8" w:rsidRDefault="00602DBE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  <w:r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  <w:t>3.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C9882" w14:textId="77777777" w:rsidR="00AD3BF8" w:rsidRDefault="00AD3BF8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6D39" w14:textId="77777777" w:rsidR="00AD3BF8" w:rsidRDefault="00AD3BF8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EDD0" w14:textId="77777777" w:rsidR="00AD3BF8" w:rsidRDefault="00AD3BF8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D10B1" w14:textId="77777777" w:rsidR="00AD3BF8" w:rsidRDefault="00AD3BF8">
            <w:pPr>
              <w:spacing w:after="160" w:line="259" w:lineRule="auto"/>
              <w:contextualSpacing/>
              <w:jc w:val="center"/>
              <w:rPr>
                <w:rFonts w:ascii="Cambria" w:eastAsia="Calibri" w:hAnsi="Cambria" w:cs="Calibri"/>
                <w:color w:val="000000"/>
                <w:kern w:val="2"/>
                <w:sz w:val="20"/>
                <w:lang w:eastAsia="zh-CN"/>
              </w:rPr>
            </w:pPr>
          </w:p>
        </w:tc>
      </w:tr>
    </w:tbl>
    <w:p w14:paraId="2336C4C1" w14:textId="77777777" w:rsidR="00AD3BF8" w:rsidRDefault="00AD3BF8">
      <w:pPr>
        <w:spacing w:after="0" w:line="240" w:lineRule="auto"/>
        <w:rPr>
          <w:rFonts w:asciiTheme="majorHAnsi" w:hAnsiTheme="majorHAnsi"/>
          <w:sz w:val="24"/>
        </w:rPr>
      </w:pPr>
    </w:p>
    <w:p w14:paraId="0726F6A9" w14:textId="77777777" w:rsidR="00AD3BF8" w:rsidRDefault="00602DBE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W załączeniu przestawiamy dowody potwierdzające, że wyżej wykazane dostawy zostały wykonane lub są wykonywane należycie zgodnie z zapisami SIWZ.</w:t>
      </w:r>
    </w:p>
    <w:p w14:paraId="7CD15D00" w14:textId="77777777" w:rsidR="00AD3BF8" w:rsidRDefault="00AD3BF8">
      <w:pPr>
        <w:spacing w:after="0" w:line="240" w:lineRule="auto"/>
        <w:rPr>
          <w:rFonts w:ascii="Cambria" w:hAnsi="Cambria"/>
          <w:sz w:val="24"/>
        </w:rPr>
      </w:pPr>
    </w:p>
    <w:p w14:paraId="06E9BE44" w14:textId="77777777" w:rsidR="00AD3BF8" w:rsidRDefault="00AD3BF8">
      <w:pPr>
        <w:spacing w:after="0" w:line="240" w:lineRule="auto"/>
        <w:rPr>
          <w:rFonts w:ascii="Cambria" w:hAnsi="Cambria"/>
          <w:sz w:val="24"/>
        </w:rPr>
      </w:pPr>
    </w:p>
    <w:p w14:paraId="5034F485" w14:textId="77777777" w:rsidR="00AD3BF8" w:rsidRDefault="00AD3BF8">
      <w:pPr>
        <w:spacing w:after="0" w:line="240" w:lineRule="auto"/>
        <w:rPr>
          <w:rFonts w:ascii="Cambria" w:hAnsi="Cambria"/>
          <w:sz w:val="24"/>
        </w:rPr>
      </w:pPr>
    </w:p>
    <w:p w14:paraId="1A95668A" w14:textId="77777777" w:rsidR="00AD3BF8" w:rsidRDefault="00AD3BF8">
      <w:pPr>
        <w:spacing w:after="0" w:line="240" w:lineRule="auto"/>
        <w:rPr>
          <w:rFonts w:ascii="Cambria" w:hAnsi="Cambria"/>
          <w:sz w:val="24"/>
        </w:rPr>
      </w:pPr>
    </w:p>
    <w:p w14:paraId="708B75E6" w14:textId="77777777" w:rsidR="00AD3BF8" w:rsidRDefault="00AD3BF8">
      <w:pPr>
        <w:spacing w:after="0" w:line="240" w:lineRule="auto"/>
        <w:rPr>
          <w:rFonts w:ascii="Cambria" w:hAnsi="Cambria"/>
          <w:sz w:val="24"/>
        </w:rPr>
      </w:pPr>
    </w:p>
    <w:p w14:paraId="3136FA7B" w14:textId="77777777" w:rsidR="00AD3BF8" w:rsidRDefault="00AD3BF8">
      <w:pPr>
        <w:spacing w:after="0" w:line="240" w:lineRule="auto"/>
        <w:rPr>
          <w:rFonts w:ascii="Cambria" w:hAnsi="Cambria"/>
          <w:sz w:val="24"/>
        </w:rPr>
      </w:pPr>
    </w:p>
    <w:p w14:paraId="25341953" w14:textId="77777777" w:rsidR="00AD3BF8" w:rsidRDefault="00602DBE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  </w:t>
      </w:r>
      <w:r>
        <w:rPr>
          <w:rFonts w:ascii="Cambria" w:hAnsi="Cambria"/>
          <w:sz w:val="20"/>
        </w:rPr>
        <w:t>(Miejscowość, data)</w:t>
      </w:r>
      <w:r>
        <w:rPr>
          <w:rFonts w:ascii="Cambria" w:hAnsi="Cambria"/>
          <w:sz w:val="20"/>
        </w:rPr>
        <w:tab/>
        <w:t xml:space="preserve">      (pieczątka i podpis osoby/ób uprawnionych do składania oświadczeń</w:t>
      </w:r>
    </w:p>
    <w:p w14:paraId="5ABC5A6B" w14:textId="77777777" w:rsidR="00AD3BF8" w:rsidRDefault="00602DBE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woli w imieniu Wykonawcy)</w:t>
      </w:r>
    </w:p>
    <w:sectPr w:rsidR="00AD3BF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BF8"/>
    <w:rsid w:val="00297148"/>
    <w:rsid w:val="00602DBE"/>
    <w:rsid w:val="00AD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76CF9"/>
  <w15:docId w15:val="{7D70BB95-1EBF-4791-98ED-221B840D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 w:val="0"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85A23"/>
  </w:style>
  <w:style w:type="character" w:customStyle="1" w:styleId="StopkaZnak">
    <w:name w:val="Stopka Znak"/>
    <w:basedOn w:val="Domylnaczcionkaakapitu"/>
    <w:link w:val="Stopka"/>
    <w:uiPriority w:val="99"/>
    <w:qFormat/>
    <w:rsid w:val="00085A23"/>
  </w:style>
  <w:style w:type="character" w:customStyle="1" w:styleId="TekstdymkaZnak">
    <w:name w:val="Tekst dymka Znak"/>
    <w:qFormat/>
    <w:rPr>
      <w:rFonts w:ascii="Tahoma" w:eastAsia="Tahoma" w:hAnsi="Tahoma"/>
      <w:kern w:val="2"/>
      <w:sz w:val="16"/>
      <w:szCs w:val="16"/>
    </w:rPr>
  </w:style>
  <w:style w:type="character" w:customStyle="1" w:styleId="apple-tab-span">
    <w:name w:val="apple-tab-span"/>
    <w:qFormat/>
  </w:style>
  <w:style w:type="character" w:customStyle="1" w:styleId="apple-converted-space">
    <w:name w:val="apple-converted-space"/>
    <w:qFormat/>
  </w:style>
  <w:style w:type="character" w:customStyle="1" w:styleId="Tekstpodstawowy3Znak">
    <w:name w:val="Tekst podstawowy 3 Znak"/>
    <w:qFormat/>
    <w:rPr>
      <w:rFonts w:ascii="Arial" w:eastAsia="Arial" w:hAnsi="Arial"/>
      <w:sz w:val="16"/>
      <w:szCs w:val="16"/>
    </w:rPr>
  </w:style>
  <w:style w:type="character" w:customStyle="1" w:styleId="nazwa">
    <w:name w:val="nazwa"/>
    <w:qFormat/>
  </w:style>
  <w:style w:type="character" w:customStyle="1" w:styleId="Nagwek2Znak">
    <w:name w:val="Nagłówek 2 Znak"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umerstrony">
    <w:name w:val="page number"/>
    <w:qFormat/>
  </w:style>
  <w:style w:type="character" w:customStyle="1" w:styleId="Domylnaczcionkaakapitu1">
    <w:name w:val="Domyślna czcionka akapitu1"/>
    <w:qFormat/>
  </w:style>
  <w:style w:type="character" w:customStyle="1" w:styleId="WW8Num42z1">
    <w:name w:val="WW8Num42z1"/>
    <w:qFormat/>
    <w:rPr>
      <w:rFonts w:ascii="Courier New" w:eastAsia="Courier New" w:hAnsi="Courier New"/>
    </w:rPr>
  </w:style>
  <w:style w:type="character" w:customStyle="1" w:styleId="WW8Num39z0">
    <w:name w:val="WW8Num39z0"/>
    <w:qFormat/>
    <w:rPr>
      <w:rFonts w:ascii="Arial" w:eastAsia="Arial" w:hAnsi="Arial"/>
      <w:b w:val="0"/>
      <w:i w:val="0"/>
      <w:sz w:val="22"/>
      <w:szCs w:val="22"/>
    </w:rPr>
  </w:style>
  <w:style w:type="character" w:customStyle="1" w:styleId="WW8Num33z1">
    <w:name w:val="WW8Num33z1"/>
    <w:qFormat/>
    <w:rPr>
      <w:sz w:val="20"/>
    </w:rPr>
  </w:style>
  <w:style w:type="character" w:customStyle="1" w:styleId="WW8Num29z1">
    <w:name w:val="WW8Num29z1"/>
    <w:qFormat/>
    <w:rPr>
      <w:rFonts w:ascii="Courier New" w:eastAsia="Courier New" w:hAnsi="Courier New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rFonts w:ascii="Cambria" w:eastAsia="Cambria" w:hAnsi="Cambria"/>
      <w:bCs/>
      <w:color w:val="000000"/>
      <w:sz w:val="24"/>
      <w:szCs w:val="24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5z2">
    <w:name w:val="WW8Num35z2"/>
    <w:qFormat/>
    <w:rPr>
      <w:rFonts w:ascii="Arial" w:eastAsia="Arial" w:hAnsi="Arial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3z0">
    <w:name w:val="WW8Num33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ascii="Arial" w:eastAsia="Arial" w:hAnsi="Arial"/>
      <w:color w:val="000000"/>
      <w:sz w:val="24"/>
      <w:szCs w:val="24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b w:val="0"/>
      <w:i w:val="0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0">
    <w:name w:val="WW8Num29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Cambria" w:eastAsia="Cambria" w:hAnsi="Cambria"/>
      <w:b w:val="0"/>
      <w:sz w:val="24"/>
      <w:szCs w:val="24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Cambria" w:eastAsia="Cambria" w:hAnsi="Cambria"/>
      <w:sz w:val="24"/>
      <w:szCs w:val="24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sz w:val="22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  <w:rPr>
      <w:b/>
    </w:rPr>
  </w:style>
  <w:style w:type="character" w:customStyle="1" w:styleId="WW8Num23z1">
    <w:name w:val="WW8Num23z1"/>
    <w:qFormat/>
    <w:rPr>
      <w:rFonts w:eastAsia="Arial"/>
      <w:bCs w:val="0"/>
      <w:iCs w:val="0"/>
    </w:rPr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  <w:rPr>
      <w:rFonts w:ascii="Cambria" w:eastAsia="Cambria" w:hAnsi="Cambria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  <w:rPr>
      <w:rFonts w:eastAsia="Arial"/>
      <w:bCs w:val="0"/>
      <w:iCs w:val="0"/>
      <w:szCs w:val="22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2z1">
    <w:name w:val="WW8Num2z1"/>
    <w:qFormat/>
    <w:rPr>
      <w:b w:val="0"/>
      <w:i w:val="0"/>
    </w:rPr>
  </w:style>
  <w:style w:type="character" w:customStyle="1" w:styleId="WW8Num21z0">
    <w:name w:val="WW8Num21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20z0">
    <w:name w:val="WW8Num20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9z0">
    <w:name w:val="WW8Num19z0"/>
    <w:qFormat/>
    <w:rPr>
      <w:rFonts w:ascii="Cambria" w:eastAsia="Cambria" w:hAnsi="Cambria"/>
      <w:bCs/>
      <w:color w:val="000000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8z2">
    <w:name w:val="WW8Num18z2"/>
    <w:qFormat/>
    <w:rPr>
      <w:rFonts w:ascii="Arial" w:eastAsia="Arial" w:hAnsi="Arial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6z0">
    <w:name w:val="WW8Num16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5z0">
    <w:name w:val="WW8Num15z0"/>
    <w:qFormat/>
    <w:rPr>
      <w:rFonts w:ascii="Arial" w:eastAsia="Arial" w:hAnsi="Arial"/>
      <w:color w:val="000000"/>
      <w:sz w:val="24"/>
      <w:szCs w:val="24"/>
    </w:rPr>
  </w:style>
  <w:style w:type="character" w:customStyle="1" w:styleId="WW8Num14z0">
    <w:name w:val="WW8Num14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2z0">
    <w:name w:val="WW8Num12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1z0">
    <w:name w:val="WW8Num11z0"/>
    <w:qFormat/>
  </w:style>
  <w:style w:type="character" w:customStyle="1" w:styleId="WW8Num10z0">
    <w:name w:val="WW8Num10z0"/>
    <w:qFormat/>
    <w:rPr>
      <w:rFonts w:ascii="Cambria" w:eastAsia="Cambria" w:hAnsi="Cambria"/>
      <w:b w:val="0"/>
      <w:sz w:val="24"/>
      <w:szCs w:val="24"/>
    </w:rPr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ascii="Cambria" w:eastAsia="Cambria" w:hAnsi="Cambria"/>
      <w:sz w:val="24"/>
      <w:szCs w:val="24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Arial" w:eastAsia="Arial" w:hAnsi="Arial"/>
      <w:bCs/>
      <w:color w:val="000000"/>
      <w:sz w:val="24"/>
      <w:szCs w:val="2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  <w:rPr>
      <w:rFonts w:ascii="Cambria" w:eastAsia="Cambria" w:hAnsi="Cambria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Cambria" w:eastAsia="Arial" w:hAnsi="Cambria"/>
      <w:color w:val="000000"/>
      <w:sz w:val="24"/>
      <w:szCs w:val="24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 w:val="0"/>
      <w:color w:val="00000A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Cambria" w:eastAsia="Cambria" w:hAnsi="Cambria"/>
      <w:b w:val="0"/>
      <w:i w:val="0"/>
      <w:color w:val="000000"/>
      <w:sz w:val="22"/>
      <w:szCs w:val="22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0">
    <w:name w:val="WW8Num2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085A23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085A23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Tekstpodstawowy3">
    <w:name w:val="Body Text 3"/>
    <w:basedOn w:val="Normalny"/>
    <w:qFormat/>
    <w:pPr>
      <w:spacing w:after="120"/>
    </w:pPr>
    <w:rPr>
      <w:rFonts w:eastAsia="Times New Roman"/>
      <w:sz w:val="16"/>
      <w:szCs w:val="16"/>
      <w:lang w:eastAsia="ar-SA"/>
    </w:rPr>
  </w:style>
  <w:style w:type="paragraph" w:customStyle="1" w:styleId="Default">
    <w:name w:val="Default"/>
    <w:qFormat/>
    <w:pPr>
      <w:spacing w:after="200" w:line="276" w:lineRule="auto"/>
    </w:pPr>
    <w:rPr>
      <w:rFonts w:ascii="Arial" w:eastAsia="Arial" w:hAnsi="Arial" w:cs="Liberation Serif"/>
      <w:color w:val="000000"/>
      <w:kern w:val="2"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msolistparagraph0">
    <w:name w:val="msolistparagraph"/>
    <w:basedOn w:val="Normalny"/>
    <w:qFormat/>
    <w:pPr>
      <w:ind w:left="720"/>
    </w:pPr>
    <w:rPr>
      <w:rFonts w:ascii="Calibri" w:eastAsia="Times New Roman" w:hAnsi="Calibri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eastAsia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C6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</dc:title>
  <dc:subject/>
  <dc:creator>Kamil Szynwelski</dc:creator>
  <cp:keywords>Przetarg samochód</cp:keywords>
  <dc:description/>
  <cp:lastModifiedBy>Beata BP. Podkul</cp:lastModifiedBy>
  <cp:revision>12</cp:revision>
  <dcterms:created xsi:type="dcterms:W3CDTF">2020-08-03T15:29:00Z</dcterms:created>
  <dcterms:modified xsi:type="dcterms:W3CDTF">2020-08-04T05:59:00Z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