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ab/>
        <w:tab/>
        <w:tab/>
        <w:tab/>
        <w:tab/>
        <w:tab/>
        <w:tab/>
        <w:tab/>
        <w:t>Załącznik nr 8 do SIWZ</w:t>
      </w:r>
    </w:p>
    <w:p>
      <w:pPr>
        <w:pStyle w:val="Normal"/>
        <w:spacing w:lineRule="auto" w:line="240" w:before="0" w:after="0"/>
        <w:jc w:val="both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KLAUZURA INFORMACYJNA DOTYCZĄCA ART. 13 RODO</w:t>
      </w:r>
    </w:p>
    <w:p>
      <w:pPr>
        <w:pStyle w:val="Normal"/>
        <w:spacing w:lineRule="auto" w:line="240" w:before="0" w:after="0"/>
        <w:jc w:val="both"/>
        <w:rPr>
          <w:rFonts w:ascii="Cambria" w:hAnsi="Cambria"/>
          <w:b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mbria" w:hAnsi="Cambria" w:cs="Arial"/>
          <w:lang w:eastAsia="pl-PL"/>
        </w:rPr>
      </w:pPr>
      <w:r>
        <w:rPr>
          <w:rFonts w:cs="Arial" w:ascii="Cambria" w:hAnsi="Cambria"/>
          <w:lang w:eastAsia="pl-PL"/>
        </w:rPr>
        <w:t xml:space="preserve">Zgodnie z art. 13 ust. 1 i 2 </w:t>
      </w:r>
      <w:r>
        <w:rPr>
          <w:rFonts w:cs="Arial" w:ascii="Cambria" w:hAnsi="Cambria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>
        <w:rPr>
          <w:rFonts w:cs="Arial" w:ascii="Cambria" w:hAnsi="Cambria"/>
          <w:lang w:eastAsia="pl-PL"/>
        </w:rPr>
        <w:t xml:space="preserve">dalej „RODO”, informuję, że: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Administratorem Pani/Pana danych osobowych jest: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Ochotnicza Straż Pożarna w </w:t>
      </w:r>
      <w:r>
        <w:rPr>
          <w:rFonts w:ascii="Cambria" w:hAnsi="Cambria"/>
          <w:bCs/>
        </w:rPr>
        <w:t>Gdowie , ul. Bocheńska 1155</w:t>
      </w:r>
      <w:r>
        <w:rPr>
          <w:rFonts w:ascii="Cambria" w:hAnsi="Cambria"/>
          <w:bCs/>
        </w:rPr>
        <w:t>, 32- 420 Gdów</w:t>
      </w:r>
    </w:p>
    <w:p>
      <w:pPr>
        <w:pStyle w:val="ListParagraph"/>
        <w:numPr>
          <w:ilvl w:val="0"/>
          <w:numId w:val="1"/>
        </w:num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Pani/Pana dane osobowe przetwarzane będą na podstawie art. 6 ust. 1 lit. c RODO w celu związanym z postępowaniem o udzielenie zamówienia publicznego na Dostawę fabrycznie nowego </w:t>
      </w:r>
      <w:r>
        <w:rPr>
          <w:rFonts w:ascii="Cambria" w:hAnsi="Cambria"/>
          <w:bCs/>
        </w:rPr>
        <w:t>lekkiego</w:t>
      </w:r>
      <w:r>
        <w:rPr>
          <w:rFonts w:ascii="Cambria" w:hAnsi="Cambria"/>
          <w:bCs/>
        </w:rPr>
        <w:t xml:space="preserve"> samochodu ratowniczo-gaśniczego </w:t>
      </w:r>
      <w:r>
        <w:rPr>
          <w:rFonts w:ascii="Cambria" w:hAnsi="Cambria"/>
          <w:bCs/>
        </w:rPr>
        <w:t xml:space="preserve">na podwoziu </w:t>
      </w:r>
      <w:r>
        <w:rPr>
          <w:rFonts w:ascii="Cambria" w:hAnsi="Cambria"/>
          <w:bCs/>
        </w:rPr>
        <w:t xml:space="preserve">z napędem 4x4 dla Ochotniczej Straży Pożarnej w </w:t>
      </w:r>
      <w:r>
        <w:rPr>
          <w:rFonts w:ascii="Cambria" w:hAnsi="Cambria"/>
          <w:bCs/>
        </w:rPr>
        <w:t>Gdowie</w:t>
      </w:r>
    </w:p>
    <w:p>
      <w:pPr>
        <w:pStyle w:val="ListParagraph"/>
        <w:numPr>
          <w:ilvl w:val="0"/>
          <w:numId w:val="1"/>
        </w:num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>
      <w:pPr>
        <w:pStyle w:val="ListParagraph"/>
        <w:numPr>
          <w:ilvl w:val="0"/>
          <w:numId w:val="1"/>
        </w:num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>
      <w:pPr>
        <w:pStyle w:val="ListParagraph"/>
        <w:numPr>
          <w:ilvl w:val="0"/>
          <w:numId w:val="1"/>
        </w:num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>
      <w:pPr>
        <w:pStyle w:val="ListParagraph"/>
        <w:numPr>
          <w:ilvl w:val="0"/>
          <w:numId w:val="1"/>
        </w:num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w odniesieniu do Pani/Pana danych osobowych decyzje nie będą podejmowane w sposób zautomatyzowany, stosowanie do art. 22 RODO;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Posiada Pani/Pan: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Cambria" w:hAnsi="Cambria"/>
          <w:bCs/>
        </w:rPr>
      </w:pPr>
      <w:r>
        <w:rPr>
          <w:rFonts w:ascii="Cambria" w:hAnsi="Cambria"/>
          <w:bCs/>
        </w:rPr>
        <w:t>na podstawie art. 15 RODO prawo dostępu do danych osobowych Pani/Pana dotyczących;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Cambria" w:hAnsi="Cambria"/>
          <w:bCs/>
        </w:rPr>
      </w:pPr>
      <w:r>
        <w:rPr>
          <w:rFonts w:ascii="Cambria" w:hAnsi="Cambria"/>
          <w:bCs/>
        </w:rPr>
        <w:t>na podstawie art. 16 RODO prawo do sprostowania Pani/Pana danych osobowych**;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na podstawie art. 18 RODO prawo wystąpienia z żądaniem od administratora ograniczenia przetwarzania danych osobowych, wystąpienie z żądaniem nie ogranicza przetwarzania danych do czasu zakończenia postępowania o udzielenie zamówienia publicznego z zastrzeżeniem przypadków, o których mowa w art. 18 ust. 2 RODO*** ;  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Cambria" w:hAnsi="Cambria"/>
          <w:bCs/>
          <w:i/>
          <w:i/>
        </w:rPr>
      </w:pPr>
      <w:r>
        <w:rPr>
          <w:rFonts w:ascii="Cambria" w:hAnsi="Cambria"/>
          <w:bCs/>
        </w:rPr>
        <w:t>prawo do wniesienia skargi do Prezesa Urzędu Ochrony Danych Osobowych, gdy uzna Pani/Pan, że przetwarzanie danych osobowych Pani/Pana dotyczących narusza przepisy RODO;</w:t>
      </w:r>
    </w:p>
    <w:p>
      <w:pPr>
        <w:pStyle w:val="ListParagraph"/>
        <w:spacing w:lineRule="auto" w:line="240" w:before="0" w:after="0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Nie przysługuje Pani/Panu:</w:t>
      </w:r>
    </w:p>
    <w:p>
      <w:pPr>
        <w:pStyle w:val="ListParagraph"/>
        <w:numPr>
          <w:ilvl w:val="0"/>
          <w:numId w:val="3"/>
        </w:num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w związku z art. 17 ust. 3 lit. b, d lub e RODO prawo do usunięcia danych osobowych;</w:t>
      </w:r>
    </w:p>
    <w:p>
      <w:pPr>
        <w:pStyle w:val="ListParagraph"/>
        <w:numPr>
          <w:ilvl w:val="0"/>
          <w:numId w:val="3"/>
        </w:numPr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prawo do przenoszenia danych osobowych, o którym mowa w art. 20 RODO;</w:t>
      </w:r>
    </w:p>
    <w:p>
      <w:pPr>
        <w:pStyle w:val="ListParagraph"/>
        <w:numPr>
          <w:ilvl w:val="0"/>
          <w:numId w:val="3"/>
        </w:numPr>
        <w:suppressAutoHyphens w:val="true"/>
        <w:spacing w:before="0" w:after="0"/>
        <w:jc w:val="both"/>
        <w:textAlignment w:val="baseline"/>
        <w:rPr>
          <w:rFonts w:ascii="Cambria" w:hAnsi="Cambria"/>
        </w:rPr>
      </w:pPr>
      <w:r>
        <w:rPr>
          <w:rFonts w:cs="Arial" w:ascii="Cambria" w:hAnsi="Cambria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>
      <w:pPr>
        <w:pStyle w:val="Normal"/>
        <w:suppressAutoHyphens w:val="true"/>
        <w:spacing w:before="0" w:after="0"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uppressAutoHyphens w:val="true"/>
        <w:spacing w:before="0" w:after="0"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uppressAutoHyphens w:val="true"/>
        <w:spacing w:before="0" w:after="0"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uppressAutoHyphens w:val="true"/>
        <w:spacing w:before="0" w:after="0"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uppressAutoHyphens w:val="true"/>
        <w:spacing w:before="0" w:after="0"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suppressAutoHyphens w:val="true"/>
        <w:spacing w:before="0" w:after="0"/>
        <w:jc w:val="both"/>
        <w:textAlignment w:val="baseline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**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 </w:t>
      </w:r>
    </w:p>
    <w:p>
      <w:pPr>
        <w:pStyle w:val="Normal"/>
        <w:suppressAutoHyphens w:val="true"/>
        <w:spacing w:before="0" w:after="0"/>
        <w:jc w:val="both"/>
        <w:textAlignment w:val="baseline"/>
        <w:rPr>
          <w:rFonts w:ascii="Cambria" w:hAnsi="Cambria"/>
          <w:bCs/>
        </w:rPr>
      </w:pPr>
      <w:r>
        <w:rPr>
          <w:rFonts w:ascii="Cambria" w:hAnsi="Cambria"/>
          <w:bCs/>
        </w:rPr>
        <w:t xml:space="preserve">*** Wyjaśnienie: jeżeli przetwarzanie zostało ograniczone, takie dane osobowe można przetwarzać, z wyjątkiem przechowywania, wyłącznie za zgodą osoby której dane dotyczą lub w celu ustalenia, dochodzenia lub obrony roszczeń, lub w celu ochrony praw innej osoby fizycznej lub prawnej, lub z uwagi na ważne względy interesu publicznego Unii Europejskiej lub państwa członkowskiego. </w:t>
      </w:r>
    </w:p>
    <w:p>
      <w:pPr>
        <w:pStyle w:val="Normal"/>
        <w:suppressAutoHyphens w:val="true"/>
        <w:spacing w:before="0" w:after="0"/>
        <w:jc w:val="both"/>
        <w:textAlignment w:val="baseline"/>
        <w:rPr>
          <w:rFonts w:ascii="Cambria" w:hAnsi="Cambria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rFonts w:cs="Times New Roman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kstpodstawowy2Znak" w:customStyle="1">
    <w:name w:val="Tekst podstawowy 2 Znak"/>
    <w:basedOn w:val="DefaultParagraphFont"/>
    <w:link w:val="Tekstpodstawowy2"/>
    <w:qFormat/>
    <w:rsid w:val="00f95435"/>
    <w:rPr>
      <w:rFonts w:ascii="Times New Roman" w:hAnsi="Times New Roman" w:eastAsia="Times New Roman" w:cs="Times New Roman"/>
      <w:sz w:val="24"/>
      <w:szCs w:val="24"/>
      <w:lang w:val="x-none"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rsid w:val="00c61644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Tekstpodstawowy2Znak"/>
    <w:qFormat/>
    <w:rsid w:val="00f95435"/>
    <w:pPr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  <w:lang w:val="x-none"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c6164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LibreOffice/6.4.2.2$Windows_X86_64 LibreOffice_project/4e471d8c02c9c90f512f7f9ead8875b57fcb1ec3</Application>
  <Pages>2</Pages>
  <Words>519</Words>
  <Characters>2999</Characters>
  <CharactersWithSpaces>3500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2018-08-31T07:11:00Z</dcterms:created>
  <dc:creator>Kamil Szynwelski</dc:creator>
  <dc:description/>
  <cp:keywords>Przetarg samochód</cp:keywords>
  <dc:language>pl-PL</dc:language>
  <cp:lastModifiedBy/>
  <cp:lastPrinted>2018-08-30T17:23:00Z</cp:lastPrinted>
  <dcterms:modified xsi:type="dcterms:W3CDTF">2020-08-01T19:21:31Z</dcterms:modified>
  <cp:revision>7</cp:revision>
  <dc:subject/>
  <dc:title>RODO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